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135" w:rsidRPr="00A82628" w:rsidRDefault="00A276B8" w:rsidP="00464E77">
      <w:pPr>
        <w:rPr>
          <w:rFonts w:ascii="Arial" w:hAnsi="Arial" w:cs="Arial"/>
          <w:b/>
          <w:i/>
          <w:sz w:val="22"/>
          <w:szCs w:val="22"/>
        </w:rPr>
      </w:pPr>
      <w:r>
        <w:rPr>
          <w:rFonts w:ascii="Arial" w:hAnsi="Arial" w:cs="Arial"/>
          <w:noProof/>
          <w:sz w:val="22"/>
          <w:szCs w:val="22"/>
          <w:lang w:eastAsia="de-CH"/>
        </w:rPr>
        <w:drawing>
          <wp:anchor distT="0" distB="0" distL="114300" distR="114300" simplePos="0" relativeHeight="251658240" behindDoc="1" locked="0" layoutInCell="1" allowOverlap="1" wp14:anchorId="4064F350" wp14:editId="7BD71881">
            <wp:simplePos x="0" y="0"/>
            <wp:positionH relativeFrom="column">
              <wp:posOffset>3815080</wp:posOffset>
            </wp:positionH>
            <wp:positionV relativeFrom="paragraph">
              <wp:posOffset>19685</wp:posOffset>
            </wp:positionV>
            <wp:extent cx="1776095" cy="1790065"/>
            <wp:effectExtent l="209550" t="209550" r="224155" b="210185"/>
            <wp:wrapThrough wrapText="bothSides">
              <wp:wrapPolygon edited="0">
                <wp:start x="-540" y="105"/>
                <wp:lineTo x="-1656" y="415"/>
                <wp:lineTo x="-658" y="3957"/>
                <wp:lineTo x="-1550" y="4205"/>
                <wp:lineTo x="-552" y="7747"/>
                <wp:lineTo x="-1445" y="7994"/>
                <wp:lineTo x="-447" y="11536"/>
                <wp:lineTo x="-1563" y="11846"/>
                <wp:lineTo x="-565" y="15388"/>
                <wp:lineTo x="-1457" y="15635"/>
                <wp:lineTo x="-496" y="19904"/>
                <wp:lineTo x="4108" y="21730"/>
                <wp:lineTo x="20243" y="21790"/>
                <wp:lineTo x="20466" y="21728"/>
                <wp:lineTo x="21805" y="21357"/>
                <wp:lineTo x="21958" y="16779"/>
                <wp:lineTo x="21853" y="12990"/>
                <wp:lineTo x="21971" y="9138"/>
                <wp:lineTo x="21865" y="5348"/>
                <wp:lineTo x="21983" y="1497"/>
                <wp:lineTo x="21360" y="-717"/>
                <wp:lineTo x="18531" y="-1365"/>
                <wp:lineTo x="14961" y="-374"/>
                <wp:lineTo x="13963" y="-3917"/>
                <wp:lineTo x="799" y="-266"/>
                <wp:lineTo x="-540" y="105"/>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Juwel.jpg"/>
                    <pic:cNvPicPr/>
                  </pic:nvPicPr>
                  <pic:blipFill>
                    <a:blip r:embed="rId9" cstate="print">
                      <a:extLst>
                        <a:ext uri="{28A0092B-C50C-407E-A947-70E740481C1C}">
                          <a14:useLocalDpi xmlns:a14="http://schemas.microsoft.com/office/drawing/2010/main" val="0"/>
                        </a:ext>
                      </a:extLst>
                    </a:blip>
                    <a:stretch>
                      <a:fillRect/>
                    </a:stretch>
                  </pic:blipFill>
                  <pic:spPr>
                    <a:xfrm rot="936967">
                      <a:off x="0" y="0"/>
                      <a:ext cx="1776095" cy="1790065"/>
                    </a:xfrm>
                    <a:prstGeom prst="rect">
                      <a:avLst/>
                    </a:prstGeom>
                  </pic:spPr>
                </pic:pic>
              </a:graphicData>
            </a:graphic>
            <wp14:sizeRelH relativeFrom="page">
              <wp14:pctWidth>0</wp14:pctWidth>
            </wp14:sizeRelH>
            <wp14:sizeRelV relativeFrom="page">
              <wp14:pctHeight>0</wp14:pctHeight>
            </wp14:sizeRelV>
          </wp:anchor>
        </w:drawing>
      </w:r>
    </w:p>
    <w:p w:rsidR="00A82628" w:rsidRPr="00A82628" w:rsidRDefault="00A82628" w:rsidP="00A82628">
      <w:pPr>
        <w:spacing w:before="120" w:after="120" w:line="276" w:lineRule="auto"/>
        <w:rPr>
          <w:rFonts w:ascii="Arial" w:hAnsi="Arial" w:cs="Arial"/>
          <w:b/>
          <w:color w:val="000000" w:themeColor="text1"/>
          <w:sz w:val="28"/>
          <w:szCs w:val="22"/>
        </w:rPr>
      </w:pPr>
      <w:r w:rsidRPr="00A82628">
        <w:rPr>
          <w:rFonts w:ascii="Arial" w:hAnsi="Arial" w:cs="Arial"/>
          <w:b/>
          <w:color w:val="000000" w:themeColor="text1"/>
          <w:sz w:val="28"/>
          <w:szCs w:val="22"/>
        </w:rPr>
        <w:t>Car</w:t>
      </w:r>
      <w:r>
        <w:rPr>
          <w:rFonts w:ascii="Arial" w:hAnsi="Arial" w:cs="Arial"/>
          <w:b/>
          <w:color w:val="000000" w:themeColor="text1"/>
          <w:sz w:val="28"/>
          <w:szCs w:val="22"/>
        </w:rPr>
        <w:t>e-Juwelen fordern Wertschätzung</w:t>
      </w:r>
    </w:p>
    <w:p w:rsidR="00A82628"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 xml:space="preserve">In einem offenen Brief </w:t>
      </w:r>
      <w:r>
        <w:rPr>
          <w:rFonts w:ascii="Arial" w:hAnsi="Arial" w:cs="Arial"/>
          <w:color w:val="000000" w:themeColor="text1"/>
          <w:sz w:val="22"/>
          <w:szCs w:val="22"/>
        </w:rPr>
        <w:t xml:space="preserve">im Rahmen der </w:t>
      </w:r>
      <w:r w:rsidRPr="00A82628">
        <w:rPr>
          <w:rFonts w:ascii="Arial" w:hAnsi="Arial" w:cs="Arial"/>
          <w:color w:val="000000" w:themeColor="text1"/>
          <w:sz w:val="22"/>
          <w:szCs w:val="22"/>
        </w:rPr>
        <w:t xml:space="preserve">«Aktion Care-Tage» des Schweizerischen Katholischen Frauenbundes fordern die freiwillig Engagierten des </w:t>
      </w:r>
      <w:r w:rsidRPr="00A82628">
        <w:rPr>
          <w:rFonts w:ascii="Arial" w:hAnsi="Arial" w:cs="Arial"/>
          <w:color w:val="FF0000"/>
          <w:sz w:val="22"/>
          <w:szCs w:val="22"/>
        </w:rPr>
        <w:t>NAME ORTSVEREIN</w:t>
      </w:r>
      <w:r w:rsidRPr="00A82628">
        <w:rPr>
          <w:rFonts w:ascii="Arial" w:hAnsi="Arial" w:cs="Arial"/>
          <w:color w:val="000000" w:themeColor="text1"/>
          <w:sz w:val="22"/>
          <w:szCs w:val="22"/>
        </w:rPr>
        <w:t xml:space="preserve"> aus </w:t>
      </w:r>
      <w:r w:rsidRPr="00A82628">
        <w:rPr>
          <w:rFonts w:ascii="Arial" w:hAnsi="Arial" w:cs="Arial"/>
          <w:color w:val="FF0000"/>
          <w:sz w:val="22"/>
          <w:szCs w:val="22"/>
        </w:rPr>
        <w:t>ORT</w:t>
      </w:r>
      <w:r w:rsidRPr="00A82628">
        <w:rPr>
          <w:rFonts w:ascii="Arial" w:hAnsi="Arial" w:cs="Arial"/>
          <w:color w:val="000000" w:themeColor="text1"/>
          <w:sz w:val="22"/>
          <w:szCs w:val="22"/>
        </w:rPr>
        <w:t xml:space="preserve"> Wertschätzung und Anerkenn</w:t>
      </w:r>
      <w:r>
        <w:rPr>
          <w:rFonts w:ascii="Arial" w:hAnsi="Arial" w:cs="Arial"/>
          <w:color w:val="000000" w:themeColor="text1"/>
          <w:sz w:val="22"/>
          <w:szCs w:val="22"/>
        </w:rPr>
        <w:t xml:space="preserve">ung für unbezahlte Care-Arbeit. Vom </w:t>
      </w:r>
      <w:r w:rsidRPr="00A82628">
        <w:rPr>
          <w:rFonts w:ascii="Arial" w:hAnsi="Arial" w:cs="Arial"/>
          <w:color w:val="000000" w:themeColor="text1"/>
          <w:sz w:val="22"/>
          <w:szCs w:val="22"/>
        </w:rPr>
        <w:t xml:space="preserve">Säugling </w:t>
      </w:r>
      <w:r>
        <w:rPr>
          <w:rFonts w:ascii="Arial" w:hAnsi="Arial" w:cs="Arial"/>
          <w:color w:val="000000" w:themeColor="text1"/>
          <w:sz w:val="22"/>
          <w:szCs w:val="22"/>
        </w:rPr>
        <w:t xml:space="preserve">zum </w:t>
      </w:r>
      <w:r w:rsidRPr="00A82628">
        <w:rPr>
          <w:rFonts w:ascii="Arial" w:hAnsi="Arial" w:cs="Arial"/>
          <w:color w:val="000000" w:themeColor="text1"/>
          <w:sz w:val="22"/>
          <w:szCs w:val="22"/>
        </w:rPr>
        <w:t xml:space="preserve">Senior, jeder Mensch sei im Laufe seines Lebens auf die Fürsorge anderer angewiesen, so die Frauen. </w:t>
      </w:r>
    </w:p>
    <w:p w:rsidR="00A82628" w:rsidRPr="00A82628"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Kunterbuntes Care</w:t>
      </w:r>
    </w:p>
    <w:p w:rsidR="00A82628" w:rsidRPr="00A82628"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Care-Arbeit meint alle Tätigkeiten im Bereich der Haus-, Familien- und Beziehungsarbeit, die dazu dienen, Fürsorgebed</w:t>
      </w:r>
      <w:r w:rsidR="00E4332D">
        <w:rPr>
          <w:rFonts w:ascii="Arial" w:hAnsi="Arial" w:cs="Arial"/>
          <w:color w:val="000000" w:themeColor="text1"/>
          <w:sz w:val="22"/>
          <w:szCs w:val="22"/>
        </w:rPr>
        <w:t>ürfnisse zu be</w:t>
      </w:r>
      <w:bookmarkStart w:id="0" w:name="_GoBack"/>
      <w:bookmarkEnd w:id="0"/>
      <w:r w:rsidR="00E4332D">
        <w:rPr>
          <w:rFonts w:ascii="Arial" w:hAnsi="Arial" w:cs="Arial"/>
          <w:color w:val="000000" w:themeColor="text1"/>
          <w:sz w:val="22"/>
          <w:szCs w:val="22"/>
        </w:rPr>
        <w:t>friedigen. Neben putzen, k</w:t>
      </w:r>
      <w:r w:rsidRPr="00A82628">
        <w:rPr>
          <w:rFonts w:ascii="Arial" w:hAnsi="Arial" w:cs="Arial"/>
          <w:color w:val="000000" w:themeColor="text1"/>
          <w:sz w:val="22"/>
          <w:szCs w:val="22"/>
        </w:rPr>
        <w:t xml:space="preserve">ochen und Wäsche waschen, ist unbezahlte Care-Arbeit auch Zuhören, füreinander da Sein, Trost spenden, Gesellschaft leisten, ein Ohr leihen und eine Hand reichen. Ob zuhause für die eigene Familie, in Form von informeller Nachbarschaftshilfe oder im Rahmen eines freiwilligen Engagements: Jede Minute geleisteter Care-Arbeit zählt. </w:t>
      </w:r>
    </w:p>
    <w:p w:rsidR="00A82628" w:rsidRPr="00A82628"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Wertvolle Fürsorge</w:t>
      </w:r>
    </w:p>
    <w:p w:rsidR="00A82628" w:rsidRPr="00A82628"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Der wirtschaftliche Wert der unbezahlten Care-Arbeit in der Schwe</w:t>
      </w:r>
      <w:r w:rsidR="0073203D">
        <w:rPr>
          <w:rFonts w:ascii="Arial" w:hAnsi="Arial" w:cs="Arial"/>
          <w:color w:val="000000" w:themeColor="text1"/>
          <w:sz w:val="22"/>
          <w:szCs w:val="22"/>
        </w:rPr>
        <w:t>iz beläuft sich jährlich auf rund</w:t>
      </w:r>
      <w:r w:rsidRPr="00A82628">
        <w:rPr>
          <w:rFonts w:ascii="Arial" w:hAnsi="Arial" w:cs="Arial"/>
          <w:color w:val="000000" w:themeColor="text1"/>
          <w:sz w:val="22"/>
          <w:szCs w:val="22"/>
        </w:rPr>
        <w:t xml:space="preserve"> 303 Milliarden Franken. 61% dieser Care-Arbeit werden von Frauen erbracht. Damit Frauen Care-Verantwortung übernehmen können, treten sie oft beruflich kürzer. Die Folge</w:t>
      </w:r>
      <w:r w:rsidR="00D82B2B">
        <w:rPr>
          <w:rFonts w:ascii="Arial" w:hAnsi="Arial" w:cs="Arial"/>
          <w:color w:val="000000" w:themeColor="text1"/>
          <w:sz w:val="22"/>
          <w:szCs w:val="22"/>
        </w:rPr>
        <w:t>n</w:t>
      </w:r>
      <w:r w:rsidRPr="00A82628">
        <w:rPr>
          <w:rFonts w:ascii="Arial" w:hAnsi="Arial" w:cs="Arial"/>
          <w:color w:val="000000" w:themeColor="text1"/>
          <w:sz w:val="22"/>
          <w:szCs w:val="22"/>
        </w:rPr>
        <w:t xml:space="preserve"> sind Einbussen beim Lohn und in der Altersvorsorge sowie geminderte Karrierechancen.</w:t>
      </w:r>
      <w:r>
        <w:rPr>
          <w:rFonts w:ascii="Arial" w:hAnsi="Arial" w:cs="Arial"/>
          <w:color w:val="000000" w:themeColor="text1"/>
          <w:sz w:val="22"/>
          <w:szCs w:val="22"/>
        </w:rPr>
        <w:t xml:space="preserve"> </w:t>
      </w:r>
      <w:r w:rsidR="0036327C">
        <w:rPr>
          <w:rFonts w:ascii="Arial" w:hAnsi="Arial" w:cs="Arial"/>
          <w:color w:val="000000" w:themeColor="text1"/>
          <w:sz w:val="22"/>
          <w:szCs w:val="22"/>
        </w:rPr>
        <w:t xml:space="preserve">Menschen die unbezahlte Care-Arbeit leisten, sind wahre Juwelen. Mit der </w:t>
      </w:r>
      <w:r w:rsidR="00E22674">
        <w:rPr>
          <w:rFonts w:ascii="Arial" w:hAnsi="Arial" w:cs="Arial"/>
          <w:color w:val="000000" w:themeColor="text1"/>
          <w:sz w:val="22"/>
          <w:szCs w:val="22"/>
        </w:rPr>
        <w:t xml:space="preserve">«Aktion Care-Tage» </w:t>
      </w:r>
      <w:r>
        <w:rPr>
          <w:rFonts w:ascii="Arial" w:hAnsi="Arial" w:cs="Arial"/>
          <w:color w:val="000000" w:themeColor="text1"/>
          <w:sz w:val="22"/>
          <w:szCs w:val="22"/>
        </w:rPr>
        <w:t xml:space="preserve">fordern die Freiwilligen </w:t>
      </w:r>
      <w:r w:rsidRPr="00A82628">
        <w:rPr>
          <w:rFonts w:ascii="Arial" w:hAnsi="Arial" w:cs="Arial"/>
          <w:color w:val="000000" w:themeColor="text1"/>
          <w:sz w:val="22"/>
          <w:szCs w:val="22"/>
        </w:rPr>
        <w:t>Anerkennung für alle Me</w:t>
      </w:r>
      <w:r w:rsidR="0036327C">
        <w:rPr>
          <w:rFonts w:ascii="Arial" w:hAnsi="Arial" w:cs="Arial"/>
          <w:color w:val="000000" w:themeColor="text1"/>
          <w:sz w:val="22"/>
          <w:szCs w:val="22"/>
        </w:rPr>
        <w:t xml:space="preserve">nschen, die Care-Arbeit leisten. </w:t>
      </w:r>
    </w:p>
    <w:p w:rsidR="00A82628" w:rsidRPr="00A82628"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Der Gemeinschaft verpflichtet</w:t>
      </w:r>
    </w:p>
    <w:p w:rsidR="00A82628" w:rsidRPr="00A82628"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 xml:space="preserve">Die freiwillig und ehrenamtlich engagierten Frauen </w:t>
      </w:r>
      <w:r w:rsidR="00E22674">
        <w:rPr>
          <w:rFonts w:ascii="Arial" w:hAnsi="Arial" w:cs="Arial"/>
          <w:color w:val="000000" w:themeColor="text1"/>
          <w:sz w:val="22"/>
          <w:szCs w:val="22"/>
        </w:rPr>
        <w:t xml:space="preserve">organisieren in ihrer Freizeit </w:t>
      </w:r>
      <w:r w:rsidRPr="00A82628">
        <w:rPr>
          <w:rFonts w:ascii="Arial" w:hAnsi="Arial" w:cs="Arial"/>
          <w:color w:val="000000" w:themeColor="text1"/>
          <w:sz w:val="22"/>
          <w:szCs w:val="22"/>
        </w:rPr>
        <w:t>Wochenbettbesuche für frisch gebackene M</w:t>
      </w:r>
      <w:r w:rsidR="0073203D">
        <w:rPr>
          <w:rFonts w:ascii="Arial" w:hAnsi="Arial" w:cs="Arial"/>
          <w:color w:val="000000" w:themeColor="text1"/>
          <w:sz w:val="22"/>
          <w:szCs w:val="22"/>
        </w:rPr>
        <w:t>ütter, Krabbelgruppen für Kleinkinder</w:t>
      </w:r>
      <w:r w:rsidRPr="00A82628">
        <w:rPr>
          <w:rFonts w:ascii="Arial" w:hAnsi="Arial" w:cs="Arial"/>
          <w:color w:val="000000" w:themeColor="text1"/>
          <w:sz w:val="22"/>
          <w:szCs w:val="22"/>
        </w:rPr>
        <w:t>, Spiel- und Bastelnachmittage für Enkel und Grosseltern, Wanderausflüge für SeniorInnen, Rollstuhlspaziergänge, Jassabende im Alterszentrum, Kaffe</w:t>
      </w:r>
      <w:r w:rsidR="0073203D">
        <w:rPr>
          <w:rFonts w:ascii="Arial" w:hAnsi="Arial" w:cs="Arial"/>
          <w:color w:val="000000" w:themeColor="text1"/>
          <w:sz w:val="22"/>
          <w:szCs w:val="22"/>
        </w:rPr>
        <w:t>e</w:t>
      </w:r>
      <w:r w:rsidRPr="00A82628">
        <w:rPr>
          <w:rFonts w:ascii="Arial" w:hAnsi="Arial" w:cs="Arial"/>
          <w:color w:val="000000" w:themeColor="text1"/>
          <w:sz w:val="22"/>
          <w:szCs w:val="22"/>
        </w:rPr>
        <w:t>chränzli für Witwen, Krankensalbungen oder Trauerfeiern und vieles mehr. Ohne diese Form der gemeinnü</w:t>
      </w:r>
      <w:r w:rsidR="00D82B2B">
        <w:rPr>
          <w:rFonts w:ascii="Arial" w:hAnsi="Arial" w:cs="Arial"/>
          <w:color w:val="000000" w:themeColor="text1"/>
          <w:sz w:val="22"/>
          <w:szCs w:val="22"/>
        </w:rPr>
        <w:t>tzigen Fürsorge würde in unserer</w:t>
      </w:r>
      <w:r w:rsidRPr="00A82628">
        <w:rPr>
          <w:rFonts w:ascii="Arial" w:hAnsi="Arial" w:cs="Arial"/>
          <w:color w:val="000000" w:themeColor="text1"/>
          <w:sz w:val="22"/>
          <w:szCs w:val="22"/>
        </w:rPr>
        <w:t xml:space="preserve"> Gemeinde etwas fehlen. Das soll</w:t>
      </w:r>
      <w:r w:rsidR="00E22674">
        <w:rPr>
          <w:rFonts w:ascii="Arial" w:hAnsi="Arial" w:cs="Arial"/>
          <w:color w:val="000000" w:themeColor="text1"/>
          <w:sz w:val="22"/>
          <w:szCs w:val="22"/>
        </w:rPr>
        <w:t xml:space="preserve"> mit der </w:t>
      </w:r>
      <w:r w:rsidRPr="00A82628">
        <w:rPr>
          <w:rFonts w:ascii="Arial" w:hAnsi="Arial" w:cs="Arial"/>
          <w:color w:val="000000" w:themeColor="text1"/>
          <w:sz w:val="22"/>
          <w:szCs w:val="22"/>
        </w:rPr>
        <w:t xml:space="preserve"> </w:t>
      </w:r>
      <w:r w:rsidR="00E22674">
        <w:rPr>
          <w:rFonts w:ascii="Arial" w:hAnsi="Arial" w:cs="Arial"/>
          <w:color w:val="000000" w:themeColor="text1"/>
          <w:sz w:val="22"/>
          <w:szCs w:val="22"/>
        </w:rPr>
        <w:t xml:space="preserve">«Aktion Care-Tage» </w:t>
      </w:r>
      <w:r w:rsidRPr="00A82628">
        <w:rPr>
          <w:rFonts w:ascii="Arial" w:hAnsi="Arial" w:cs="Arial"/>
          <w:color w:val="000000" w:themeColor="text1"/>
          <w:sz w:val="22"/>
          <w:szCs w:val="22"/>
        </w:rPr>
        <w:t>sichtbar werden, so die Frauen aus</w:t>
      </w:r>
      <w:r w:rsidRPr="0036327C">
        <w:rPr>
          <w:rFonts w:ascii="Arial" w:hAnsi="Arial" w:cs="Arial"/>
          <w:color w:val="FF0000"/>
          <w:sz w:val="22"/>
          <w:szCs w:val="22"/>
        </w:rPr>
        <w:t xml:space="preserve"> NAME ORTSVEREIN</w:t>
      </w:r>
      <w:r w:rsidRPr="00A82628">
        <w:rPr>
          <w:rFonts w:ascii="Arial" w:hAnsi="Arial" w:cs="Arial"/>
          <w:color w:val="000000" w:themeColor="text1"/>
          <w:sz w:val="22"/>
          <w:szCs w:val="22"/>
        </w:rPr>
        <w:t xml:space="preserve">. </w:t>
      </w:r>
    </w:p>
    <w:p w:rsidR="00A82628" w:rsidRDefault="00A82628" w:rsidP="00A82628">
      <w:pPr>
        <w:spacing w:before="120" w:after="120" w:line="276" w:lineRule="auto"/>
        <w:rPr>
          <w:rFonts w:ascii="Arial" w:hAnsi="Arial" w:cs="Arial"/>
          <w:color w:val="000000" w:themeColor="text1"/>
          <w:sz w:val="22"/>
          <w:szCs w:val="22"/>
        </w:rPr>
      </w:pPr>
    </w:p>
    <w:p w:rsidR="00330757" w:rsidRPr="00293393" w:rsidRDefault="00A82628" w:rsidP="00A82628">
      <w:pPr>
        <w:spacing w:before="120" w:after="120" w:line="276" w:lineRule="auto"/>
        <w:rPr>
          <w:rFonts w:ascii="Arial" w:hAnsi="Arial" w:cs="Arial"/>
          <w:color w:val="000000" w:themeColor="text1"/>
          <w:sz w:val="22"/>
          <w:szCs w:val="22"/>
        </w:rPr>
      </w:pPr>
      <w:r w:rsidRPr="00A82628">
        <w:rPr>
          <w:rFonts w:ascii="Arial" w:hAnsi="Arial" w:cs="Arial"/>
          <w:color w:val="000000" w:themeColor="text1"/>
          <w:sz w:val="22"/>
          <w:szCs w:val="22"/>
        </w:rPr>
        <w:t>Der Schweizerische Katholische Frauenbund SKF ist mit</w:t>
      </w:r>
      <w:r w:rsidR="0073203D">
        <w:rPr>
          <w:rFonts w:ascii="Arial" w:hAnsi="Arial" w:cs="Arial"/>
          <w:color w:val="000000" w:themeColor="text1"/>
          <w:sz w:val="22"/>
          <w:szCs w:val="22"/>
        </w:rPr>
        <w:t xml:space="preserve"> 680 Ortsvereinen</w:t>
      </w:r>
      <w:r w:rsidRPr="00A82628">
        <w:rPr>
          <w:rFonts w:ascii="Arial" w:hAnsi="Arial" w:cs="Arial"/>
          <w:color w:val="000000" w:themeColor="text1"/>
          <w:sz w:val="22"/>
          <w:szCs w:val="22"/>
        </w:rPr>
        <w:t xml:space="preserve"> der grösste konfessionelle Frauendachverband der Schweiz. Er setzt sich für die Anliegen der Frauen in Politik, Gesellschaft und Kirche ein.</w:t>
      </w:r>
    </w:p>
    <w:sectPr w:rsidR="00330757" w:rsidRPr="00293393" w:rsidSect="00247A9A">
      <w:headerReference w:type="even" r:id="rId10"/>
      <w:headerReference w:type="default" r:id="rId11"/>
      <w:footerReference w:type="default" r:id="rId12"/>
      <w:pgSz w:w="11900" w:h="16840"/>
      <w:pgMar w:top="1985" w:right="1701" w:bottom="1134" w:left="1701" w:header="1417" w:footer="454"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1DE" w:rsidRDefault="001F21DE">
      <w:r>
        <w:separator/>
      </w:r>
    </w:p>
  </w:endnote>
  <w:endnote w:type="continuationSeparator" w:id="0">
    <w:p w:rsidR="001F21DE" w:rsidRDefault="001F2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ctora LT Std Light">
    <w:altName w:val="Franklin Gothic Medium Cond"/>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E77" w:rsidRDefault="00464E77" w:rsidP="00C970DD">
    <w:pPr>
      <w:pStyle w:val="Fuzeile"/>
      <w:spacing w:line="276" w:lineRule="auto"/>
      <w:rPr>
        <w:rFonts w:ascii="Arial" w:hAnsi="Arial" w:cs="Arial"/>
        <w:noProof/>
        <w:sz w:val="12"/>
        <w:szCs w:val="16"/>
        <w:lang w:eastAsia="de-CH"/>
      </w:rPr>
    </w:pPr>
  </w:p>
  <w:p w:rsidR="004D3367" w:rsidRDefault="004D3367" w:rsidP="00C970DD">
    <w:pPr>
      <w:pStyle w:val="Fuzeile"/>
      <w:spacing w:line="276" w:lineRule="auto"/>
      <w:rPr>
        <w:rFonts w:ascii="Arial" w:hAnsi="Arial" w:cs="Arial"/>
        <w:noProof/>
        <w:sz w:val="12"/>
        <w:szCs w:val="16"/>
        <w:lang w:eastAsia="de-CH"/>
      </w:rPr>
    </w:pPr>
    <w:r w:rsidRPr="00C970DD">
      <w:rPr>
        <w:rFonts w:ascii="Arial" w:hAnsi="Arial" w:cs="Arial"/>
        <w:noProof/>
        <w:sz w:val="12"/>
        <w:szCs w:val="16"/>
        <w:lang w:eastAsia="de-CH"/>
      </w:rPr>
      <w:t>Kase</w:t>
    </w:r>
    <w:r>
      <w:rPr>
        <w:rFonts w:ascii="Arial" w:hAnsi="Arial" w:cs="Arial"/>
        <w:noProof/>
        <w:sz w:val="12"/>
        <w:szCs w:val="16"/>
        <w:lang w:eastAsia="de-CH"/>
      </w:rPr>
      <w:t xml:space="preserve">rnenplatz 1, Postfach 7854, 6000 Luzern 7, T 041 226 02 20, F 041 226 02 21, </w:t>
    </w:r>
    <w:hyperlink r:id="rId1" w:history="1">
      <w:r w:rsidRPr="00C970DD">
        <w:rPr>
          <w:rFonts w:ascii="Arial" w:hAnsi="Arial" w:cs="Arial"/>
          <w:noProof/>
          <w:sz w:val="12"/>
          <w:szCs w:val="16"/>
          <w:lang w:eastAsia="de-CH"/>
        </w:rPr>
        <w:t>info@frauenbund.ch</w:t>
      </w:r>
    </w:hyperlink>
    <w:r>
      <w:rPr>
        <w:rFonts w:ascii="Arial" w:hAnsi="Arial" w:cs="Arial"/>
        <w:noProof/>
        <w:sz w:val="12"/>
        <w:szCs w:val="16"/>
        <w:lang w:eastAsia="de-CH"/>
      </w:rPr>
      <w:t xml:space="preserve">, </w:t>
    </w:r>
    <w:hyperlink r:id="rId2" w:history="1">
      <w:r w:rsidRPr="00C970DD">
        <w:rPr>
          <w:rFonts w:ascii="Arial" w:hAnsi="Arial" w:cs="Arial"/>
          <w:noProof/>
          <w:sz w:val="12"/>
          <w:szCs w:val="16"/>
          <w:lang w:eastAsia="de-CH"/>
        </w:rPr>
        <w:t>www.frauenbund.ch</w:t>
      </w:r>
    </w:hyperlink>
    <w:r>
      <w:rPr>
        <w:rFonts w:ascii="Arial" w:hAnsi="Arial" w:cs="Arial"/>
        <w:noProof/>
        <w:sz w:val="12"/>
        <w:szCs w:val="16"/>
        <w:lang w:eastAsia="de-CH"/>
      </w:rPr>
      <w:t>, PC 60-1153-3</w:t>
    </w:r>
  </w:p>
  <w:p w:rsidR="004D3367" w:rsidRPr="00C970DD" w:rsidRDefault="004D3367" w:rsidP="00C970DD">
    <w:pPr>
      <w:pStyle w:val="Fuzeile"/>
      <w:spacing w:line="276" w:lineRule="auto"/>
      <w:rPr>
        <w:rFonts w:ascii="Arial" w:hAnsi="Arial" w:cs="Arial"/>
        <w:sz w:val="12"/>
        <w:szCs w:val="16"/>
      </w:rPr>
    </w:pPr>
    <w:r>
      <w:rPr>
        <w:rFonts w:ascii="Arial" w:hAnsi="Arial" w:cs="Arial"/>
        <w:noProof/>
        <w:sz w:val="12"/>
        <w:szCs w:val="16"/>
        <w:lang w:eastAsia="de-CH"/>
      </w:rPr>
      <w:t xml:space="preserve">Mitglied Weltunion der Katholischen Frauenorganisationen, </w:t>
    </w:r>
    <w:r w:rsidRPr="00C970DD">
      <w:rPr>
        <w:rFonts w:ascii="Arial" w:hAnsi="Arial" w:cs="Arial"/>
        <w:i/>
        <w:noProof/>
        <w:sz w:val="12"/>
        <w:szCs w:val="16"/>
        <w:lang w:eastAsia="de-CH"/>
      </w:rPr>
      <w:t>andante</w:t>
    </w:r>
    <w:r>
      <w:rPr>
        <w:rFonts w:ascii="Arial" w:hAnsi="Arial" w:cs="Arial"/>
        <w:noProof/>
        <w:sz w:val="12"/>
        <w:szCs w:val="16"/>
        <w:lang w:eastAsia="de-CH"/>
      </w:rPr>
      <w:t xml:space="preserve"> europäische allianz katholischer frauenverbände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1DE" w:rsidRDefault="001F21DE">
      <w:r>
        <w:separator/>
      </w:r>
    </w:p>
  </w:footnote>
  <w:footnote w:type="continuationSeparator" w:id="0">
    <w:p w:rsidR="001F21DE" w:rsidRDefault="001F2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A9A" w:rsidRDefault="00247A9A">
    <w:pPr>
      <w:pStyle w:val="Kopfzeile"/>
    </w:pPr>
  </w:p>
  <w:p w:rsidR="00247A9A" w:rsidRDefault="00247A9A">
    <w:pPr>
      <w:pStyle w:val="Kopfzeile"/>
    </w:pPr>
  </w:p>
  <w:p w:rsidR="00247A9A" w:rsidRDefault="00247A9A">
    <w:pPr>
      <w:pStyle w:val="Kopfzeile"/>
    </w:pPr>
  </w:p>
  <w:p w:rsidR="00247A9A" w:rsidRDefault="00247A9A">
    <w:pPr>
      <w:pStyle w:val="Kopfzeile"/>
    </w:pPr>
  </w:p>
  <w:p w:rsidR="00247A9A" w:rsidRDefault="00247A9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A9A" w:rsidRDefault="00247A9A" w:rsidP="00247A9A">
    <w:pPr>
      <w:pStyle w:val="Kopfzeile"/>
      <w:tabs>
        <w:tab w:val="clear" w:pos="4536"/>
        <w:tab w:val="clear" w:pos="9072"/>
        <w:tab w:val="right" w:pos="8498"/>
      </w:tabs>
      <w:ind w:hanging="851"/>
    </w:pPr>
    <w:r>
      <w:rPr>
        <w:rFonts w:ascii="Arial" w:hAnsi="Arial" w:cs="Arial"/>
        <w:b/>
        <w:noProof/>
        <w:lang w:eastAsia="de-CH"/>
      </w:rPr>
      <w:drawing>
        <wp:anchor distT="0" distB="0" distL="114300" distR="114300" simplePos="0" relativeHeight="251659264" behindDoc="1" locked="0" layoutInCell="1" allowOverlap="1" wp14:anchorId="3550E4AC" wp14:editId="7B615F57">
          <wp:simplePos x="0" y="0"/>
          <wp:positionH relativeFrom="column">
            <wp:posOffset>5130165</wp:posOffset>
          </wp:positionH>
          <wp:positionV relativeFrom="paragraph">
            <wp:posOffset>-528320</wp:posOffset>
          </wp:positionV>
          <wp:extent cx="837565" cy="793115"/>
          <wp:effectExtent l="0" t="0" r="635" b="6985"/>
          <wp:wrapTight wrapText="bothSides">
            <wp:wrapPolygon edited="0">
              <wp:start x="0" y="0"/>
              <wp:lineTo x="0" y="21271"/>
              <wp:lineTo x="21125" y="21271"/>
              <wp:lineTo x="21125"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_up_rot_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565" cy="793115"/>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0288" behindDoc="1" locked="0" layoutInCell="1" allowOverlap="1" wp14:anchorId="61938A09" wp14:editId="742357A7">
          <wp:simplePos x="0" y="0"/>
          <wp:positionH relativeFrom="column">
            <wp:posOffset>-603885</wp:posOffset>
          </wp:positionH>
          <wp:positionV relativeFrom="paragraph">
            <wp:posOffset>-428625</wp:posOffset>
          </wp:positionV>
          <wp:extent cx="3019425" cy="366395"/>
          <wp:effectExtent l="0" t="0" r="9525" b="0"/>
          <wp:wrapTight wrapText="bothSides">
            <wp:wrapPolygon edited="0">
              <wp:start x="0" y="0"/>
              <wp:lineTo x="0" y="20215"/>
              <wp:lineTo x="21532" y="20215"/>
              <wp:lineTo x="21532"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19425" cy="36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A9A" w:rsidRDefault="00247A9A" w:rsidP="00247A9A">
    <w:pPr>
      <w:pStyle w:val="Kopfzeile"/>
      <w:tabs>
        <w:tab w:val="clear" w:pos="4536"/>
        <w:tab w:val="clear" w:pos="9072"/>
        <w:tab w:val="right" w:pos="8498"/>
      </w:tabs>
      <w:ind w:hanging="851"/>
      <w:rPr>
        <w:color w:val="FF0000"/>
      </w:rPr>
    </w:pPr>
  </w:p>
  <w:p w:rsidR="00405135" w:rsidRDefault="00405135" w:rsidP="00247A9A">
    <w:pPr>
      <w:pStyle w:val="Kopfzeile"/>
      <w:tabs>
        <w:tab w:val="clear" w:pos="4536"/>
        <w:tab w:val="clear" w:pos="9072"/>
        <w:tab w:val="right" w:pos="8498"/>
      </w:tabs>
      <w:ind w:hanging="851"/>
    </w:pPr>
    <w:r w:rsidRPr="00405135">
      <w:rPr>
        <w:color w:val="FF0000"/>
      </w:rPr>
      <w:t>PLATZ FÜR LOGO DES ORTSVEREINS</w:t>
    </w:r>
    <w:r w:rsidR="00247A9A">
      <w:rPr>
        <w:color w:val="FF0000"/>
      </w:rPr>
      <w:tab/>
    </w:r>
  </w:p>
  <w:p w:rsidR="00247A9A" w:rsidRDefault="00247A9A" w:rsidP="00247A9A">
    <w:pPr>
      <w:pStyle w:val="Kopfzeile"/>
      <w:tabs>
        <w:tab w:val="clear" w:pos="4536"/>
        <w:tab w:val="clear" w:pos="9072"/>
        <w:tab w:val="right" w:pos="8498"/>
      </w:tabs>
      <w:ind w:hanging="851"/>
    </w:pPr>
  </w:p>
  <w:p w:rsidR="00247A9A" w:rsidRPr="00247A9A" w:rsidRDefault="00247A9A" w:rsidP="00247A9A">
    <w:pPr>
      <w:pStyle w:val="Kopfzeile"/>
      <w:tabs>
        <w:tab w:val="clear" w:pos="4536"/>
        <w:tab w:val="clear" w:pos="9072"/>
        <w:tab w:val="right" w:pos="8498"/>
      </w:tabs>
      <w:ind w:hanging="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44E8"/>
    <w:multiLevelType w:val="hybridMultilevel"/>
    <w:tmpl w:val="7472B906"/>
    <w:lvl w:ilvl="0" w:tplc="3C68EDE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4AE33A2"/>
    <w:multiLevelType w:val="hybridMultilevel"/>
    <w:tmpl w:val="F1363356"/>
    <w:lvl w:ilvl="0" w:tplc="86F4D28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8833CB9"/>
    <w:multiLevelType w:val="hybridMultilevel"/>
    <w:tmpl w:val="7B1C6690"/>
    <w:lvl w:ilvl="0" w:tplc="3C68EDE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8B37EC1"/>
    <w:multiLevelType w:val="hybridMultilevel"/>
    <w:tmpl w:val="ED7C37A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nsid w:val="0B6316D7"/>
    <w:multiLevelType w:val="hybridMultilevel"/>
    <w:tmpl w:val="CC521E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DB17C61"/>
    <w:multiLevelType w:val="hybridMultilevel"/>
    <w:tmpl w:val="B7E8C25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104963E9"/>
    <w:multiLevelType w:val="hybridMultilevel"/>
    <w:tmpl w:val="0070227C"/>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209050E"/>
    <w:multiLevelType w:val="hybridMultilevel"/>
    <w:tmpl w:val="1D0467EA"/>
    <w:lvl w:ilvl="0" w:tplc="86F4D28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3E55BD5"/>
    <w:multiLevelType w:val="hybridMultilevel"/>
    <w:tmpl w:val="BCFC9366"/>
    <w:lvl w:ilvl="0" w:tplc="1A6ABA9E">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15E514FF"/>
    <w:multiLevelType w:val="hybridMultilevel"/>
    <w:tmpl w:val="78F4BFE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8436D01"/>
    <w:multiLevelType w:val="hybridMultilevel"/>
    <w:tmpl w:val="0CE2763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19895632"/>
    <w:multiLevelType w:val="hybridMultilevel"/>
    <w:tmpl w:val="0E369CC2"/>
    <w:lvl w:ilvl="0" w:tplc="F184160C">
      <w:start w:val="1"/>
      <w:numFmt w:val="bullet"/>
      <w:lvlText w:val=""/>
      <w:lvlJc w:val="left"/>
      <w:pPr>
        <w:ind w:left="720" w:hanging="360"/>
      </w:pPr>
      <w:rPr>
        <w:rFonts w:ascii="Wingdings 2" w:hAnsi="Wingdings 2"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1D3702E2"/>
    <w:multiLevelType w:val="hybridMultilevel"/>
    <w:tmpl w:val="6F4656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1F5C47A0"/>
    <w:multiLevelType w:val="hybridMultilevel"/>
    <w:tmpl w:val="09123BCC"/>
    <w:lvl w:ilvl="0" w:tplc="3C68EDE8">
      <w:start w:val="1"/>
      <w:numFmt w:val="bullet"/>
      <w:lvlText w:val=""/>
      <w:lvlJc w:val="left"/>
      <w:pPr>
        <w:ind w:left="720" w:hanging="360"/>
      </w:pPr>
      <w:rPr>
        <w:rFonts w:ascii="Symbol" w:hAnsi="Symbol" w:hint="default"/>
      </w:rPr>
    </w:lvl>
    <w:lvl w:ilvl="1" w:tplc="3C68EDE8">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059221D"/>
    <w:multiLevelType w:val="hybridMultilevel"/>
    <w:tmpl w:val="57C0E7E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28209B9"/>
    <w:multiLevelType w:val="hybridMultilevel"/>
    <w:tmpl w:val="465203A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24CC6323"/>
    <w:multiLevelType w:val="hybridMultilevel"/>
    <w:tmpl w:val="F61293A4"/>
    <w:lvl w:ilvl="0" w:tplc="01E2B820">
      <w:start w:val="1"/>
      <w:numFmt w:val="bullet"/>
      <w:lvlText w:val="8"/>
      <w:lvlJc w:val="left"/>
      <w:pPr>
        <w:ind w:left="720" w:hanging="360"/>
      </w:pPr>
      <w:rPr>
        <w:rFonts w:ascii="Wingdings 2" w:hAnsi="Wingdings 2"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2F451F94"/>
    <w:multiLevelType w:val="hybridMultilevel"/>
    <w:tmpl w:val="5CF248B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350E0A7C"/>
    <w:multiLevelType w:val="hybridMultilevel"/>
    <w:tmpl w:val="CD98B8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37EC0A66"/>
    <w:multiLevelType w:val="hybridMultilevel"/>
    <w:tmpl w:val="266668EA"/>
    <w:lvl w:ilvl="0" w:tplc="3C68EDE8">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3A575D1E"/>
    <w:multiLevelType w:val="hybridMultilevel"/>
    <w:tmpl w:val="07361B5C"/>
    <w:lvl w:ilvl="0" w:tplc="3C68EDE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3AB56695"/>
    <w:multiLevelType w:val="hybridMultilevel"/>
    <w:tmpl w:val="824E73CA"/>
    <w:lvl w:ilvl="0" w:tplc="3C68EDE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41AE7C0A"/>
    <w:multiLevelType w:val="hybridMultilevel"/>
    <w:tmpl w:val="0070227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46BD07F5"/>
    <w:multiLevelType w:val="hybridMultilevel"/>
    <w:tmpl w:val="0B46FA7C"/>
    <w:lvl w:ilvl="0" w:tplc="3C68EDE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55FA2FF7"/>
    <w:multiLevelType w:val="hybridMultilevel"/>
    <w:tmpl w:val="A6989A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nsid w:val="58AB6A4C"/>
    <w:multiLevelType w:val="hybridMultilevel"/>
    <w:tmpl w:val="657CC1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5AA2541C"/>
    <w:multiLevelType w:val="hybridMultilevel"/>
    <w:tmpl w:val="E9B66A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60D76BD1"/>
    <w:multiLevelType w:val="hybridMultilevel"/>
    <w:tmpl w:val="E7347D36"/>
    <w:lvl w:ilvl="0" w:tplc="DAE88EE8">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64876A1D"/>
    <w:multiLevelType w:val="hybridMultilevel"/>
    <w:tmpl w:val="35C2CA9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nsid w:val="690A6AE8"/>
    <w:multiLevelType w:val="hybridMultilevel"/>
    <w:tmpl w:val="1F72D298"/>
    <w:lvl w:ilvl="0" w:tplc="3C68EDE8">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0">
    <w:nsid w:val="73D4621B"/>
    <w:multiLevelType w:val="hybridMultilevel"/>
    <w:tmpl w:val="FF88C7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76F01C68"/>
    <w:multiLevelType w:val="hybridMultilevel"/>
    <w:tmpl w:val="DE2E3104"/>
    <w:lvl w:ilvl="0" w:tplc="3C68EDE8">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num w:numId="1">
    <w:abstractNumId w:val="16"/>
  </w:num>
  <w:num w:numId="2">
    <w:abstractNumId w:val="11"/>
  </w:num>
  <w:num w:numId="3">
    <w:abstractNumId w:val="7"/>
  </w:num>
  <w:num w:numId="4">
    <w:abstractNumId w:val="1"/>
  </w:num>
  <w:num w:numId="5">
    <w:abstractNumId w:val="4"/>
  </w:num>
  <w:num w:numId="6">
    <w:abstractNumId w:val="27"/>
  </w:num>
  <w:num w:numId="7">
    <w:abstractNumId w:val="18"/>
  </w:num>
  <w:num w:numId="8">
    <w:abstractNumId w:val="30"/>
  </w:num>
  <w:num w:numId="9">
    <w:abstractNumId w:val="0"/>
  </w:num>
  <w:num w:numId="10">
    <w:abstractNumId w:val="6"/>
  </w:num>
  <w:num w:numId="11">
    <w:abstractNumId w:val="22"/>
  </w:num>
  <w:num w:numId="12">
    <w:abstractNumId w:val="19"/>
  </w:num>
  <w:num w:numId="13">
    <w:abstractNumId w:val="23"/>
  </w:num>
  <w:num w:numId="14">
    <w:abstractNumId w:val="20"/>
  </w:num>
  <w:num w:numId="15">
    <w:abstractNumId w:val="13"/>
  </w:num>
  <w:num w:numId="16">
    <w:abstractNumId w:val="17"/>
  </w:num>
  <w:num w:numId="17">
    <w:abstractNumId w:val="15"/>
  </w:num>
  <w:num w:numId="18">
    <w:abstractNumId w:val="9"/>
  </w:num>
  <w:num w:numId="19">
    <w:abstractNumId w:val="24"/>
  </w:num>
  <w:num w:numId="20">
    <w:abstractNumId w:val="26"/>
  </w:num>
  <w:num w:numId="21">
    <w:abstractNumId w:val="5"/>
  </w:num>
  <w:num w:numId="22">
    <w:abstractNumId w:val="12"/>
  </w:num>
  <w:num w:numId="23">
    <w:abstractNumId w:val="2"/>
  </w:num>
  <w:num w:numId="24">
    <w:abstractNumId w:val="29"/>
  </w:num>
  <w:num w:numId="25">
    <w:abstractNumId w:val="31"/>
  </w:num>
  <w:num w:numId="26">
    <w:abstractNumId w:val="10"/>
  </w:num>
  <w:num w:numId="27">
    <w:abstractNumId w:val="21"/>
  </w:num>
  <w:num w:numId="28">
    <w:abstractNumId w:val="3"/>
  </w:num>
  <w:num w:numId="29">
    <w:abstractNumId w:val="14"/>
  </w:num>
  <w:num w:numId="30">
    <w:abstractNumId w:val="8"/>
  </w:num>
  <w:num w:numId="31">
    <w:abstractNumId w:val="2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388"/>
    <w:rsid w:val="00021AD4"/>
    <w:rsid w:val="00023B8B"/>
    <w:rsid w:val="00044371"/>
    <w:rsid w:val="00053622"/>
    <w:rsid w:val="00057462"/>
    <w:rsid w:val="0007126A"/>
    <w:rsid w:val="000804A3"/>
    <w:rsid w:val="000B04ED"/>
    <w:rsid w:val="00116C77"/>
    <w:rsid w:val="00121942"/>
    <w:rsid w:val="00125851"/>
    <w:rsid w:val="00132041"/>
    <w:rsid w:val="00191F17"/>
    <w:rsid w:val="001C574E"/>
    <w:rsid w:val="001F21DE"/>
    <w:rsid w:val="0021528D"/>
    <w:rsid w:val="0022263E"/>
    <w:rsid w:val="00226072"/>
    <w:rsid w:val="00241545"/>
    <w:rsid w:val="00242078"/>
    <w:rsid w:val="00247A9A"/>
    <w:rsid w:val="00257E01"/>
    <w:rsid w:val="00284F17"/>
    <w:rsid w:val="00293393"/>
    <w:rsid w:val="00293ED6"/>
    <w:rsid w:val="003104F8"/>
    <w:rsid w:val="00311402"/>
    <w:rsid w:val="00326238"/>
    <w:rsid w:val="00330757"/>
    <w:rsid w:val="00336981"/>
    <w:rsid w:val="0036327C"/>
    <w:rsid w:val="003D2538"/>
    <w:rsid w:val="00405135"/>
    <w:rsid w:val="00452F75"/>
    <w:rsid w:val="00464E77"/>
    <w:rsid w:val="004842F0"/>
    <w:rsid w:val="00485388"/>
    <w:rsid w:val="004A0988"/>
    <w:rsid w:val="004D3367"/>
    <w:rsid w:val="004F289F"/>
    <w:rsid w:val="00502DEA"/>
    <w:rsid w:val="00561A05"/>
    <w:rsid w:val="00570A38"/>
    <w:rsid w:val="00573600"/>
    <w:rsid w:val="005A06BF"/>
    <w:rsid w:val="005C2C57"/>
    <w:rsid w:val="005C7E56"/>
    <w:rsid w:val="005E7DA0"/>
    <w:rsid w:val="005F7D10"/>
    <w:rsid w:val="0062194D"/>
    <w:rsid w:val="006308CD"/>
    <w:rsid w:val="006334CD"/>
    <w:rsid w:val="007009CB"/>
    <w:rsid w:val="0073203D"/>
    <w:rsid w:val="007549C7"/>
    <w:rsid w:val="00776801"/>
    <w:rsid w:val="007C71CD"/>
    <w:rsid w:val="0081622B"/>
    <w:rsid w:val="0084655E"/>
    <w:rsid w:val="00876E50"/>
    <w:rsid w:val="008D7EBE"/>
    <w:rsid w:val="009459EB"/>
    <w:rsid w:val="00A20583"/>
    <w:rsid w:val="00A276B8"/>
    <w:rsid w:val="00A3679A"/>
    <w:rsid w:val="00A80E6F"/>
    <w:rsid w:val="00A82628"/>
    <w:rsid w:val="00A834D0"/>
    <w:rsid w:val="00AA214E"/>
    <w:rsid w:val="00AE32B6"/>
    <w:rsid w:val="00AF130B"/>
    <w:rsid w:val="00AF15DD"/>
    <w:rsid w:val="00B02985"/>
    <w:rsid w:val="00B10FE0"/>
    <w:rsid w:val="00B20DC3"/>
    <w:rsid w:val="00B25780"/>
    <w:rsid w:val="00B259DD"/>
    <w:rsid w:val="00B66FA2"/>
    <w:rsid w:val="00BE5CAB"/>
    <w:rsid w:val="00C24EC9"/>
    <w:rsid w:val="00C57327"/>
    <w:rsid w:val="00C77753"/>
    <w:rsid w:val="00C970DD"/>
    <w:rsid w:val="00CF31CD"/>
    <w:rsid w:val="00D81C60"/>
    <w:rsid w:val="00D82B2B"/>
    <w:rsid w:val="00DE1F08"/>
    <w:rsid w:val="00DE71EA"/>
    <w:rsid w:val="00DE7668"/>
    <w:rsid w:val="00E201AB"/>
    <w:rsid w:val="00E22674"/>
    <w:rsid w:val="00E4332D"/>
    <w:rsid w:val="00E819AD"/>
    <w:rsid w:val="00ED3032"/>
    <w:rsid w:val="00ED6F2D"/>
    <w:rsid w:val="00F01A2A"/>
    <w:rsid w:val="00F73C85"/>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itel klein"/>
    <w:qFormat/>
    <w:rsid w:val="00FB4182"/>
    <w:rPr>
      <w:rFonts w:ascii="Vectora LT Std Light" w:hAnsi="Vectora LT Std Light"/>
      <w:sz w:val="21"/>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143F97"/>
  </w:style>
  <w:style w:type="paragraph" w:styleId="Sprechblasentext">
    <w:name w:val="Balloon Text"/>
    <w:basedOn w:val="Standard"/>
    <w:semiHidden/>
    <w:rsid w:val="0060618C"/>
    <w:rPr>
      <w:rFonts w:ascii="Lucida Grande" w:hAnsi="Lucida Grande"/>
      <w:sz w:val="18"/>
      <w:szCs w:val="18"/>
    </w:rPr>
  </w:style>
  <w:style w:type="paragraph" w:styleId="Titel">
    <w:name w:val="Title"/>
    <w:aliases w:val="Titel gross"/>
    <w:basedOn w:val="Standard"/>
    <w:link w:val="TitelZchn"/>
    <w:uiPriority w:val="99"/>
    <w:qFormat/>
    <w:rsid w:val="00E003C1"/>
    <w:pPr>
      <w:widowControl w:val="0"/>
      <w:autoSpaceDE w:val="0"/>
      <w:autoSpaceDN w:val="0"/>
      <w:adjustRightInd w:val="0"/>
      <w:spacing w:line="288" w:lineRule="auto"/>
      <w:textAlignment w:val="center"/>
    </w:pPr>
    <w:rPr>
      <w:rFonts w:ascii="Arial-BoldMT" w:hAnsi="Arial-BoldMT" w:cs="Arial-BoldMT"/>
      <w:b/>
      <w:bCs/>
      <w:color w:val="000000"/>
      <w:sz w:val="32"/>
      <w:szCs w:val="32"/>
    </w:rPr>
  </w:style>
  <w:style w:type="character" w:customStyle="1" w:styleId="TitelZchn">
    <w:name w:val="Titel Zchn"/>
    <w:aliases w:val="Titel gross Zchn"/>
    <w:link w:val="Titel"/>
    <w:uiPriority w:val="99"/>
    <w:rsid w:val="00E003C1"/>
    <w:rPr>
      <w:rFonts w:ascii="Arial-BoldMT" w:hAnsi="Arial-BoldMT" w:cs="Arial-BoldMT"/>
      <w:b/>
      <w:bCs/>
      <w:color w:val="000000"/>
      <w:sz w:val="32"/>
      <w:szCs w:val="32"/>
      <w:lang w:val="de-CH" w:eastAsia="en-US"/>
    </w:rPr>
  </w:style>
  <w:style w:type="paragraph" w:styleId="Kopfzeile">
    <w:name w:val="header"/>
    <w:basedOn w:val="Standard"/>
    <w:link w:val="KopfzeileZchn"/>
    <w:uiPriority w:val="99"/>
    <w:unhideWhenUsed/>
    <w:rsid w:val="006308CD"/>
    <w:pPr>
      <w:tabs>
        <w:tab w:val="center" w:pos="4536"/>
        <w:tab w:val="right" w:pos="9072"/>
      </w:tabs>
    </w:pPr>
  </w:style>
  <w:style w:type="character" w:customStyle="1" w:styleId="KopfzeileZchn">
    <w:name w:val="Kopfzeile Zchn"/>
    <w:link w:val="Kopfzeile"/>
    <w:uiPriority w:val="99"/>
    <w:rsid w:val="006308CD"/>
    <w:rPr>
      <w:rFonts w:ascii="Vectora LT Std Light" w:hAnsi="Vectora LT Std Light"/>
      <w:sz w:val="21"/>
      <w:szCs w:val="24"/>
    </w:rPr>
  </w:style>
  <w:style w:type="paragraph" w:styleId="Fuzeile">
    <w:name w:val="footer"/>
    <w:basedOn w:val="Standard"/>
    <w:link w:val="FuzeileZchn"/>
    <w:uiPriority w:val="99"/>
    <w:unhideWhenUsed/>
    <w:rsid w:val="006308CD"/>
    <w:pPr>
      <w:tabs>
        <w:tab w:val="center" w:pos="4536"/>
        <w:tab w:val="right" w:pos="9072"/>
      </w:tabs>
    </w:pPr>
  </w:style>
  <w:style w:type="character" w:customStyle="1" w:styleId="FuzeileZchn">
    <w:name w:val="Fußzeile Zchn"/>
    <w:link w:val="Fuzeile"/>
    <w:uiPriority w:val="99"/>
    <w:rsid w:val="006308CD"/>
    <w:rPr>
      <w:rFonts w:ascii="Vectora LT Std Light" w:hAnsi="Vectora LT Std Light"/>
      <w:sz w:val="21"/>
      <w:szCs w:val="24"/>
    </w:rPr>
  </w:style>
  <w:style w:type="character" w:styleId="Hyperlink">
    <w:name w:val="Hyperlink"/>
    <w:uiPriority w:val="99"/>
    <w:unhideWhenUsed/>
    <w:rsid w:val="00C970DD"/>
    <w:rPr>
      <w:color w:val="0000FF"/>
      <w:u w:val="single"/>
    </w:rPr>
  </w:style>
  <w:style w:type="table" w:styleId="Tabellenraster">
    <w:name w:val="Table Grid"/>
    <w:basedOn w:val="NormaleTabelle"/>
    <w:uiPriority w:val="59"/>
    <w:rsid w:val="00700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A09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itel klein"/>
    <w:qFormat/>
    <w:rsid w:val="00FB4182"/>
    <w:rPr>
      <w:rFonts w:ascii="Vectora LT Std Light" w:hAnsi="Vectora LT Std Light"/>
      <w:sz w:val="21"/>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143F97"/>
  </w:style>
  <w:style w:type="paragraph" w:styleId="Sprechblasentext">
    <w:name w:val="Balloon Text"/>
    <w:basedOn w:val="Standard"/>
    <w:semiHidden/>
    <w:rsid w:val="0060618C"/>
    <w:rPr>
      <w:rFonts w:ascii="Lucida Grande" w:hAnsi="Lucida Grande"/>
      <w:sz w:val="18"/>
      <w:szCs w:val="18"/>
    </w:rPr>
  </w:style>
  <w:style w:type="paragraph" w:styleId="Titel">
    <w:name w:val="Title"/>
    <w:aliases w:val="Titel gross"/>
    <w:basedOn w:val="Standard"/>
    <w:link w:val="TitelZchn"/>
    <w:uiPriority w:val="99"/>
    <w:qFormat/>
    <w:rsid w:val="00E003C1"/>
    <w:pPr>
      <w:widowControl w:val="0"/>
      <w:autoSpaceDE w:val="0"/>
      <w:autoSpaceDN w:val="0"/>
      <w:adjustRightInd w:val="0"/>
      <w:spacing w:line="288" w:lineRule="auto"/>
      <w:textAlignment w:val="center"/>
    </w:pPr>
    <w:rPr>
      <w:rFonts w:ascii="Arial-BoldMT" w:hAnsi="Arial-BoldMT" w:cs="Arial-BoldMT"/>
      <w:b/>
      <w:bCs/>
      <w:color w:val="000000"/>
      <w:sz w:val="32"/>
      <w:szCs w:val="32"/>
    </w:rPr>
  </w:style>
  <w:style w:type="character" w:customStyle="1" w:styleId="TitelZchn">
    <w:name w:val="Titel Zchn"/>
    <w:aliases w:val="Titel gross Zchn"/>
    <w:link w:val="Titel"/>
    <w:uiPriority w:val="99"/>
    <w:rsid w:val="00E003C1"/>
    <w:rPr>
      <w:rFonts w:ascii="Arial-BoldMT" w:hAnsi="Arial-BoldMT" w:cs="Arial-BoldMT"/>
      <w:b/>
      <w:bCs/>
      <w:color w:val="000000"/>
      <w:sz w:val="32"/>
      <w:szCs w:val="32"/>
      <w:lang w:val="de-CH" w:eastAsia="en-US"/>
    </w:rPr>
  </w:style>
  <w:style w:type="paragraph" w:styleId="Kopfzeile">
    <w:name w:val="header"/>
    <w:basedOn w:val="Standard"/>
    <w:link w:val="KopfzeileZchn"/>
    <w:uiPriority w:val="99"/>
    <w:unhideWhenUsed/>
    <w:rsid w:val="006308CD"/>
    <w:pPr>
      <w:tabs>
        <w:tab w:val="center" w:pos="4536"/>
        <w:tab w:val="right" w:pos="9072"/>
      </w:tabs>
    </w:pPr>
  </w:style>
  <w:style w:type="character" w:customStyle="1" w:styleId="KopfzeileZchn">
    <w:name w:val="Kopfzeile Zchn"/>
    <w:link w:val="Kopfzeile"/>
    <w:uiPriority w:val="99"/>
    <w:rsid w:val="006308CD"/>
    <w:rPr>
      <w:rFonts w:ascii="Vectora LT Std Light" w:hAnsi="Vectora LT Std Light"/>
      <w:sz w:val="21"/>
      <w:szCs w:val="24"/>
    </w:rPr>
  </w:style>
  <w:style w:type="paragraph" w:styleId="Fuzeile">
    <w:name w:val="footer"/>
    <w:basedOn w:val="Standard"/>
    <w:link w:val="FuzeileZchn"/>
    <w:uiPriority w:val="99"/>
    <w:unhideWhenUsed/>
    <w:rsid w:val="006308CD"/>
    <w:pPr>
      <w:tabs>
        <w:tab w:val="center" w:pos="4536"/>
        <w:tab w:val="right" w:pos="9072"/>
      </w:tabs>
    </w:pPr>
  </w:style>
  <w:style w:type="character" w:customStyle="1" w:styleId="FuzeileZchn">
    <w:name w:val="Fußzeile Zchn"/>
    <w:link w:val="Fuzeile"/>
    <w:uiPriority w:val="99"/>
    <w:rsid w:val="006308CD"/>
    <w:rPr>
      <w:rFonts w:ascii="Vectora LT Std Light" w:hAnsi="Vectora LT Std Light"/>
      <w:sz w:val="21"/>
      <w:szCs w:val="24"/>
    </w:rPr>
  </w:style>
  <w:style w:type="character" w:styleId="Hyperlink">
    <w:name w:val="Hyperlink"/>
    <w:uiPriority w:val="99"/>
    <w:unhideWhenUsed/>
    <w:rsid w:val="00C970DD"/>
    <w:rPr>
      <w:color w:val="0000FF"/>
      <w:u w:val="single"/>
    </w:rPr>
  </w:style>
  <w:style w:type="table" w:styleId="Tabellenraster">
    <w:name w:val="Table Grid"/>
    <w:basedOn w:val="NormaleTabelle"/>
    <w:uiPriority w:val="59"/>
    <w:rsid w:val="00700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A0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6185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rauenbund.ch" TargetMode="External"/><Relationship Id="rId1" Type="http://schemas.openxmlformats.org/officeDocument/2006/relationships/hyperlink" Target="mailto:info@frauenbund.c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604DB-E2D8-4DEA-B8FF-0A4B0D13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1936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grafikcontainer.ch</Company>
  <LinksUpToDate>false</LinksUpToDate>
  <CharactersWithSpaces>2218</CharactersWithSpaces>
  <SharedDoc>false</SharedDoc>
  <HLinks>
    <vt:vector size="30" baseType="variant">
      <vt:variant>
        <vt:i4>4194327</vt:i4>
      </vt:variant>
      <vt:variant>
        <vt:i4>6</vt:i4>
      </vt:variant>
      <vt:variant>
        <vt:i4>0</vt:i4>
      </vt:variant>
      <vt:variant>
        <vt:i4>5</vt:i4>
      </vt:variant>
      <vt:variant>
        <vt:lpwstr>http://www.kommission-medien.bischoefe.ch/grundlagen-dokumente/broschuere-wie-gehen-wir-mit-den-medien-um</vt:lpwstr>
      </vt:variant>
      <vt:variant>
        <vt:lpwstr/>
      </vt:variant>
      <vt:variant>
        <vt:i4>3932212</vt:i4>
      </vt:variant>
      <vt:variant>
        <vt:i4>3</vt:i4>
      </vt:variant>
      <vt:variant>
        <vt:i4>0</vt:i4>
      </vt:variant>
      <vt:variant>
        <vt:i4>5</vt:i4>
      </vt:variant>
      <vt:variant>
        <vt:lpwstr>http://www.fg-musterwil.ch/</vt:lpwstr>
      </vt:variant>
      <vt:variant>
        <vt:lpwstr/>
      </vt:variant>
      <vt:variant>
        <vt:i4>2752589</vt:i4>
      </vt:variant>
      <vt:variant>
        <vt:i4>0</vt:i4>
      </vt:variant>
      <vt:variant>
        <vt:i4>0</vt:i4>
      </vt:variant>
      <vt:variant>
        <vt:i4>5</vt:i4>
      </vt:variant>
      <vt:variant>
        <vt:lpwstr>mailto:susi.meier@bluewin.ch</vt:lpwstr>
      </vt:variant>
      <vt:variant>
        <vt:lpwstr/>
      </vt:variant>
      <vt:variant>
        <vt:i4>196683</vt:i4>
      </vt:variant>
      <vt:variant>
        <vt:i4>3</vt:i4>
      </vt:variant>
      <vt:variant>
        <vt:i4>0</vt:i4>
      </vt:variant>
      <vt:variant>
        <vt:i4>5</vt:i4>
      </vt:variant>
      <vt:variant>
        <vt:lpwstr>http://www.frauenbund.ch/</vt:lpwstr>
      </vt:variant>
      <vt:variant>
        <vt:lpwstr/>
      </vt:variant>
      <vt:variant>
        <vt:i4>3538955</vt:i4>
      </vt:variant>
      <vt:variant>
        <vt:i4>0</vt:i4>
      </vt:variant>
      <vt:variant>
        <vt:i4>0</vt:i4>
      </vt:variant>
      <vt:variant>
        <vt:i4>5</vt:i4>
      </vt:variant>
      <vt:variant>
        <vt:lpwstr>mailto:info@frauenbund.ch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Winzeler</dc:creator>
  <cp:lastModifiedBy>Sarah Paciarelli</cp:lastModifiedBy>
  <cp:revision>21</cp:revision>
  <cp:lastPrinted>2018-09-20T11:45:00Z</cp:lastPrinted>
  <dcterms:created xsi:type="dcterms:W3CDTF">2018-07-16T12:23:00Z</dcterms:created>
  <dcterms:modified xsi:type="dcterms:W3CDTF">2018-10-16T13:11:00Z</dcterms:modified>
</cp:coreProperties>
</file>